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98" w:rsidRPr="0096770B" w:rsidRDefault="001E68C1" w:rsidP="001E68C1">
      <w:pPr>
        <w:jc w:val="right"/>
        <w:rPr>
          <w:rFonts w:ascii="Times New Roman" w:hAnsi="Times New Roman" w:cs="Times New Roman"/>
        </w:rPr>
      </w:pPr>
      <w:r w:rsidRPr="0096770B">
        <w:rPr>
          <w:rFonts w:ascii="Times New Roman" w:hAnsi="Times New Roman" w:cs="Times New Roman"/>
        </w:rPr>
        <w:t xml:space="preserve">Koszalin, dnia </w:t>
      </w:r>
      <w:r w:rsidR="00B03ADB">
        <w:rPr>
          <w:rFonts w:ascii="Times New Roman" w:hAnsi="Times New Roman" w:cs="Times New Roman"/>
        </w:rPr>
        <w:t>17</w:t>
      </w:r>
      <w:r w:rsidR="00FB2945">
        <w:rPr>
          <w:rFonts w:ascii="Times New Roman" w:hAnsi="Times New Roman" w:cs="Times New Roman"/>
        </w:rPr>
        <w:t>.07</w:t>
      </w:r>
      <w:r w:rsidR="003F6701">
        <w:rPr>
          <w:rFonts w:ascii="Times New Roman" w:hAnsi="Times New Roman" w:cs="Times New Roman"/>
        </w:rPr>
        <w:t>.2019</w:t>
      </w:r>
    </w:p>
    <w:p w:rsidR="001E68C1" w:rsidRPr="0096770B" w:rsidRDefault="001E68C1" w:rsidP="001E68C1">
      <w:pPr>
        <w:jc w:val="center"/>
        <w:rPr>
          <w:rFonts w:ascii="Times New Roman" w:hAnsi="Times New Roman" w:cs="Times New Roman"/>
          <w:b/>
          <w:sz w:val="40"/>
        </w:rPr>
      </w:pPr>
      <w:r w:rsidRPr="0096770B">
        <w:rPr>
          <w:rFonts w:ascii="Times New Roman" w:hAnsi="Times New Roman" w:cs="Times New Roman"/>
          <w:b/>
          <w:sz w:val="40"/>
        </w:rPr>
        <w:t xml:space="preserve">ZAPYTANIE OFERTOWE </w:t>
      </w:r>
      <w:r w:rsidR="000E51E3">
        <w:rPr>
          <w:rFonts w:ascii="Times New Roman" w:hAnsi="Times New Roman" w:cs="Times New Roman"/>
          <w:b/>
          <w:sz w:val="40"/>
        </w:rPr>
        <w:t xml:space="preserve">Z </w:t>
      </w:r>
      <w:r w:rsidR="00B03ADB">
        <w:rPr>
          <w:rFonts w:ascii="Times New Roman" w:hAnsi="Times New Roman" w:cs="Times New Roman"/>
          <w:b/>
          <w:sz w:val="40"/>
        </w:rPr>
        <w:t>DNIA 17</w:t>
      </w:r>
      <w:r w:rsidR="00FB2945">
        <w:rPr>
          <w:rFonts w:ascii="Times New Roman" w:hAnsi="Times New Roman" w:cs="Times New Roman"/>
          <w:b/>
          <w:sz w:val="40"/>
        </w:rPr>
        <w:t>.07</w:t>
      </w:r>
      <w:r w:rsidR="00CC3EA8">
        <w:rPr>
          <w:rFonts w:ascii="Times New Roman" w:hAnsi="Times New Roman" w:cs="Times New Roman"/>
          <w:b/>
          <w:sz w:val="40"/>
        </w:rPr>
        <w:t xml:space="preserve">.2019 </w:t>
      </w:r>
      <w:r w:rsidR="00A3340D" w:rsidRPr="0096770B">
        <w:rPr>
          <w:rFonts w:ascii="Times New Roman" w:hAnsi="Times New Roman" w:cs="Times New Roman"/>
          <w:b/>
          <w:sz w:val="40"/>
        </w:rPr>
        <w:t>prowadzone w ramach rozeznania rynkowego</w:t>
      </w:r>
    </w:p>
    <w:p w:rsidR="001E68C1" w:rsidRPr="0096770B" w:rsidRDefault="00B03ADB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E68C1" w:rsidRPr="0096770B">
        <w:rPr>
          <w:rFonts w:ascii="Times New Roman" w:hAnsi="Times New Roman" w:cs="Times New Roman"/>
          <w:sz w:val="24"/>
          <w:szCs w:val="24"/>
        </w:rPr>
        <w:t>otyczące wyboru</w:t>
      </w:r>
      <w:r>
        <w:rPr>
          <w:rFonts w:ascii="Times New Roman" w:hAnsi="Times New Roman" w:cs="Times New Roman"/>
          <w:sz w:val="24"/>
          <w:szCs w:val="24"/>
        </w:rPr>
        <w:t xml:space="preserve"> najkorzystniejszej cenowo oferty na</w:t>
      </w:r>
      <w:r w:rsidR="001E68C1" w:rsidRPr="00967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dostawcę</w:t>
      </w:r>
      <w:r w:rsidR="007F4A25">
        <w:rPr>
          <w:rFonts w:ascii="Times New Roman" w:hAnsi="Times New Roman" w:cs="Times New Roman"/>
          <w:sz w:val="24"/>
          <w:szCs w:val="24"/>
        </w:rPr>
        <w:t xml:space="preserve"> </w:t>
      </w:r>
      <w:r w:rsidR="00FB2945">
        <w:rPr>
          <w:rFonts w:ascii="Times New Roman" w:hAnsi="Times New Roman" w:cs="Times New Roman"/>
          <w:sz w:val="24"/>
          <w:szCs w:val="24"/>
        </w:rPr>
        <w:t>bezpiecznej n</w:t>
      </w:r>
      <w:r w:rsidR="00EB363A">
        <w:rPr>
          <w:rFonts w:ascii="Times New Roman" w:hAnsi="Times New Roman" w:cs="Times New Roman"/>
          <w:sz w:val="24"/>
          <w:szCs w:val="24"/>
        </w:rPr>
        <w:t>awierzchni oraz ogrodzenia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8C1" w:rsidRPr="0096770B">
        <w:rPr>
          <w:rFonts w:ascii="Times New Roman" w:hAnsi="Times New Roman" w:cs="Times New Roman"/>
          <w:sz w:val="24"/>
          <w:szCs w:val="24"/>
        </w:rPr>
        <w:t xml:space="preserve">w placówce z siedzibą w Koszalinie przy ul. T. Chałubińskiego 15 w ramach projektu pn. „ Akademia Małego Europejczyka – przedszkole równych szans”.  </w:t>
      </w:r>
    </w:p>
    <w:p w:rsidR="001E68C1" w:rsidRPr="0096770B" w:rsidRDefault="00EA297B" w:rsidP="001E68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70B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1E68C1" w:rsidRPr="0096770B">
        <w:rPr>
          <w:rFonts w:ascii="Times New Roman" w:hAnsi="Times New Roman" w:cs="Times New Roman"/>
          <w:b/>
          <w:sz w:val="24"/>
          <w:szCs w:val="24"/>
          <w:u w:val="single"/>
        </w:rPr>
        <w:t xml:space="preserve">Nazwa i siedziba zamawiającego: </w:t>
      </w:r>
    </w:p>
    <w:p w:rsidR="001E68C1" w:rsidRPr="0096770B" w:rsidRDefault="001E68C1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 w:rsidRPr="0096770B">
        <w:rPr>
          <w:rFonts w:ascii="Times New Roman" w:hAnsi="Times New Roman" w:cs="Times New Roman"/>
          <w:sz w:val="24"/>
          <w:szCs w:val="24"/>
        </w:rPr>
        <w:t xml:space="preserve">Fundacja Oświatowa </w:t>
      </w:r>
      <w:r w:rsidR="0012024D">
        <w:rPr>
          <w:rFonts w:ascii="Times New Roman" w:hAnsi="Times New Roman" w:cs="Times New Roman"/>
          <w:sz w:val="24"/>
          <w:szCs w:val="24"/>
        </w:rPr>
        <w:t>– Europejskie Centrum Edukacyjne</w:t>
      </w:r>
    </w:p>
    <w:p w:rsidR="00A3340D" w:rsidRPr="0096770B" w:rsidRDefault="00A3340D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 w:rsidRPr="0096770B">
        <w:rPr>
          <w:rFonts w:ascii="Times New Roman" w:hAnsi="Times New Roman" w:cs="Times New Roman"/>
          <w:sz w:val="24"/>
          <w:szCs w:val="24"/>
        </w:rPr>
        <w:t>Ul. T. Chałubińskiego 15. 75-581 Koszalin</w:t>
      </w:r>
    </w:p>
    <w:p w:rsidR="00A3340D" w:rsidRPr="0096770B" w:rsidRDefault="00A3340D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 w:rsidRPr="0096770B">
        <w:rPr>
          <w:rFonts w:ascii="Times New Roman" w:hAnsi="Times New Roman" w:cs="Times New Roman"/>
          <w:sz w:val="24"/>
          <w:szCs w:val="24"/>
        </w:rPr>
        <w:t>Tel. 943424820</w:t>
      </w:r>
    </w:p>
    <w:p w:rsidR="00036900" w:rsidRPr="0096770B" w:rsidRDefault="00A3340D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 w:rsidRPr="0096770B">
        <w:rPr>
          <w:rFonts w:ascii="Times New Roman" w:hAnsi="Times New Roman" w:cs="Times New Roman"/>
          <w:sz w:val="24"/>
          <w:szCs w:val="24"/>
        </w:rPr>
        <w:t>www.fundacja-ece.edu.pl</w:t>
      </w:r>
    </w:p>
    <w:p w:rsidR="00036900" w:rsidRPr="0096770B" w:rsidRDefault="00EA297B" w:rsidP="001E68C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6770B">
        <w:rPr>
          <w:rFonts w:ascii="Times New Roman" w:hAnsi="Times New Roman" w:cs="Times New Roman"/>
          <w:b/>
          <w:sz w:val="24"/>
          <w:u w:val="single"/>
        </w:rPr>
        <w:t>II. Tryb udzielania zamówienia</w:t>
      </w:r>
    </w:p>
    <w:p w:rsidR="00036900" w:rsidRPr="0096770B" w:rsidRDefault="00036900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 w:rsidRPr="0096770B">
        <w:rPr>
          <w:rFonts w:ascii="Times New Roman" w:hAnsi="Times New Roman" w:cs="Times New Roman"/>
        </w:rPr>
        <w:t xml:space="preserve"> Postępowanie prowadzone w trybie udzielenia zamówienia dla wydatków o wartości od kwoty 20 tys. do 50 tys. PLN netto włącznie tj. bez podatku od towarów i usług (VAT), z zastosowaniem trybu uproszczonego tj. przeprowadzenie udokumentowanego rozeznania rynku zgodnie z „Wytycznymi w zakresie kwalifikowalności wydatków w ramach Europejskiego Funduszu Rozwoju Regionalnego, Europejskiego Funduszu Społecznego oraz Funduszu Spójności na lata 2014-2020” Ministerstwa Rozwoju (z dnia 19 lipca 2017 r.). Niniejsze postępowanie ofertowe nie jest prowadzone w oparciu o przepisy ustawy z dnia 29 stycznia 2004 roku Prawo zamówień publicznych. </w:t>
      </w:r>
    </w:p>
    <w:p w:rsidR="001E68C1" w:rsidRPr="0096770B" w:rsidRDefault="00EA297B" w:rsidP="00EA297B">
      <w:pPr>
        <w:pStyle w:val="NormalnyWeb"/>
        <w:shd w:val="clear" w:color="auto" w:fill="FFFFFF"/>
        <w:jc w:val="both"/>
        <w:rPr>
          <w:rStyle w:val="Pogrubienie"/>
          <w:color w:val="333333"/>
          <w:u w:val="single"/>
        </w:rPr>
      </w:pPr>
      <w:r w:rsidRPr="0096770B">
        <w:rPr>
          <w:rStyle w:val="Pogrubienie"/>
          <w:color w:val="333333"/>
          <w:u w:val="single"/>
        </w:rPr>
        <w:t>III. Opis przedmiotu zamówienia</w:t>
      </w:r>
    </w:p>
    <w:p w:rsidR="00036900" w:rsidRPr="00EA1B09" w:rsidRDefault="00036900" w:rsidP="006B69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70B">
        <w:rPr>
          <w:rFonts w:ascii="Times New Roman" w:hAnsi="Times New Roman" w:cs="Times New Roman"/>
          <w:sz w:val="24"/>
          <w:szCs w:val="24"/>
        </w:rPr>
        <w:t xml:space="preserve">KOD CPV ZAMÓWIENIA </w:t>
      </w:r>
      <w:r w:rsidR="00A20081">
        <w:rPr>
          <w:rFonts w:ascii="Times New Roman" w:hAnsi="Times New Roman" w:cs="Times New Roman"/>
          <w:sz w:val="24"/>
          <w:szCs w:val="24"/>
        </w:rPr>
        <w:t xml:space="preserve">: </w:t>
      </w:r>
      <w:r w:rsidR="006B69A2" w:rsidRPr="006B69A2">
        <w:rPr>
          <w:rFonts w:ascii="Times New Roman" w:hAnsi="Times New Roman" w:cs="Times New Roman"/>
          <w:b/>
          <w:bCs/>
          <w:sz w:val="24"/>
          <w:szCs w:val="24"/>
        </w:rPr>
        <w:t>45236210-5</w:t>
      </w:r>
      <w:r w:rsidR="006B69A2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="006B69A2" w:rsidRPr="006B69A2">
        <w:rPr>
          <w:rFonts w:ascii="Times New Roman" w:hAnsi="Times New Roman" w:cs="Times New Roman"/>
          <w:bCs/>
          <w:sz w:val="24"/>
          <w:szCs w:val="24"/>
        </w:rPr>
        <w:t>Wyrównywanie nawierzchni placów zabaw dla dzieci</w:t>
      </w:r>
    </w:p>
    <w:p w:rsidR="00EA1B09" w:rsidRPr="00EA1B09" w:rsidRDefault="00EA1B09" w:rsidP="00EA1B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B09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</w:p>
    <w:p w:rsidR="001E68C1" w:rsidRDefault="001E68C1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 w:rsidRPr="0096770B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4E047A">
        <w:rPr>
          <w:rFonts w:ascii="Times New Roman" w:hAnsi="Times New Roman" w:cs="Times New Roman"/>
          <w:sz w:val="24"/>
          <w:szCs w:val="24"/>
        </w:rPr>
        <w:t xml:space="preserve">jest </w:t>
      </w:r>
      <w:r w:rsidR="006B69A2">
        <w:rPr>
          <w:rFonts w:ascii="Times New Roman" w:hAnsi="Times New Roman" w:cs="Times New Roman"/>
          <w:sz w:val="24"/>
          <w:szCs w:val="24"/>
        </w:rPr>
        <w:t>wyposażenie plac</w:t>
      </w:r>
      <w:r w:rsidR="003951B1">
        <w:rPr>
          <w:rFonts w:ascii="Times New Roman" w:hAnsi="Times New Roman" w:cs="Times New Roman"/>
          <w:sz w:val="24"/>
          <w:szCs w:val="24"/>
        </w:rPr>
        <w:t>u zabaw – dostawa bezpiecznej</w:t>
      </w:r>
      <w:r w:rsidR="00EA1B09">
        <w:rPr>
          <w:rFonts w:ascii="Times New Roman" w:hAnsi="Times New Roman" w:cs="Times New Roman"/>
          <w:sz w:val="24"/>
          <w:szCs w:val="24"/>
        </w:rPr>
        <w:t xml:space="preserve"> </w:t>
      </w:r>
      <w:r w:rsidR="006B69A2">
        <w:rPr>
          <w:rFonts w:ascii="Times New Roman" w:hAnsi="Times New Roman" w:cs="Times New Roman"/>
          <w:sz w:val="24"/>
          <w:szCs w:val="24"/>
        </w:rPr>
        <w:t>nawierzchni</w:t>
      </w:r>
      <w:r w:rsidR="003951B1">
        <w:rPr>
          <w:rFonts w:ascii="Times New Roman" w:hAnsi="Times New Roman" w:cs="Times New Roman"/>
          <w:sz w:val="24"/>
          <w:szCs w:val="24"/>
        </w:rPr>
        <w:t xml:space="preserve"> -</w:t>
      </w:r>
      <w:r w:rsidR="00EA1B09">
        <w:rPr>
          <w:rFonts w:ascii="Times New Roman" w:hAnsi="Times New Roman" w:cs="Times New Roman"/>
          <w:sz w:val="24"/>
          <w:szCs w:val="24"/>
        </w:rPr>
        <w:t xml:space="preserve"> 120m2</w:t>
      </w:r>
      <w:r w:rsidR="006B6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01" w:rsidRDefault="003F6701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63A">
        <w:rPr>
          <w:rFonts w:ascii="Times New Roman" w:hAnsi="Times New Roman" w:cs="Times New Roman"/>
          <w:sz w:val="24"/>
          <w:szCs w:val="24"/>
        </w:rPr>
        <w:t xml:space="preserve"> </w:t>
      </w:r>
      <w:r w:rsidR="009B7862">
        <w:rPr>
          <w:rFonts w:ascii="Times New Roman" w:hAnsi="Times New Roman" w:cs="Times New Roman"/>
          <w:sz w:val="24"/>
          <w:szCs w:val="24"/>
        </w:rPr>
        <w:t>mata gumowa SBR 15mm czarna – 60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F6701" w:rsidRDefault="003F6701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6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mata gumowa SBR 15mm </w:t>
      </w:r>
      <w:r w:rsidR="009B7862">
        <w:rPr>
          <w:rFonts w:ascii="Times New Roman" w:hAnsi="Times New Roman" w:cs="Times New Roman"/>
          <w:sz w:val="24"/>
          <w:szCs w:val="24"/>
        </w:rPr>
        <w:t>czerwona – 60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F6701" w:rsidRDefault="003F6701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EB363A">
        <w:rPr>
          <w:rFonts w:ascii="Times New Roman" w:hAnsi="Times New Roman" w:cs="Times New Roman"/>
          <w:sz w:val="24"/>
          <w:szCs w:val="24"/>
        </w:rPr>
        <w:t>a</w:t>
      </w:r>
      <w:r w:rsidR="009B7862">
        <w:rPr>
          <w:rFonts w:ascii="Times New Roman" w:hAnsi="Times New Roman" w:cs="Times New Roman"/>
          <w:sz w:val="24"/>
          <w:szCs w:val="24"/>
        </w:rPr>
        <w:t>ta gumowa SBR 15mm piaskowa – 60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F6701" w:rsidRDefault="003F6701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63A">
        <w:rPr>
          <w:rFonts w:ascii="Times New Roman" w:hAnsi="Times New Roman" w:cs="Times New Roman"/>
          <w:sz w:val="24"/>
          <w:szCs w:val="24"/>
        </w:rPr>
        <w:t>m</w:t>
      </w:r>
      <w:r w:rsidR="009B7862">
        <w:rPr>
          <w:rFonts w:ascii="Times New Roman" w:hAnsi="Times New Roman" w:cs="Times New Roman"/>
          <w:sz w:val="24"/>
          <w:szCs w:val="24"/>
        </w:rPr>
        <w:t>ata gumowa SBR 15mm brązowa – 60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F6701" w:rsidRDefault="003F6701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363A">
        <w:rPr>
          <w:rFonts w:ascii="Times New Roman" w:hAnsi="Times New Roman" w:cs="Times New Roman"/>
          <w:sz w:val="24"/>
          <w:szCs w:val="24"/>
        </w:rPr>
        <w:t>m</w:t>
      </w:r>
      <w:r w:rsidR="009B7862">
        <w:rPr>
          <w:rFonts w:ascii="Times New Roman" w:hAnsi="Times New Roman" w:cs="Times New Roman"/>
          <w:sz w:val="24"/>
          <w:szCs w:val="24"/>
        </w:rPr>
        <w:t>ata gumowa SBR 15mm zielona – 60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F6701" w:rsidRDefault="00EB363A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7862">
        <w:rPr>
          <w:rFonts w:ascii="Times New Roman" w:hAnsi="Times New Roman" w:cs="Times New Roman"/>
          <w:sz w:val="24"/>
          <w:szCs w:val="24"/>
        </w:rPr>
        <w:t xml:space="preserve"> mata gumowa SBR 15mm szara – 60</w:t>
      </w:r>
      <w:r w:rsidR="003F6701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F6701" w:rsidRDefault="003F6701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</w:t>
      </w:r>
      <w:r w:rsidR="00EB363A">
        <w:rPr>
          <w:rFonts w:ascii="Times New Roman" w:hAnsi="Times New Roman" w:cs="Times New Roman"/>
          <w:sz w:val="24"/>
          <w:szCs w:val="24"/>
        </w:rPr>
        <w:t>t</w:t>
      </w:r>
      <w:r w:rsidR="009B7862">
        <w:rPr>
          <w:rFonts w:ascii="Times New Roman" w:hAnsi="Times New Roman" w:cs="Times New Roman"/>
          <w:sz w:val="24"/>
          <w:szCs w:val="24"/>
        </w:rPr>
        <w:t>a gumowa SBR 15mm niebieska – 60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F6701" w:rsidRDefault="003F6701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mata gumowa SBR 15mm fiolet –</w:t>
      </w:r>
      <w:r w:rsidR="009B7862">
        <w:rPr>
          <w:rFonts w:ascii="Times New Roman" w:hAnsi="Times New Roman" w:cs="Times New Roman"/>
          <w:sz w:val="24"/>
          <w:szCs w:val="24"/>
        </w:rPr>
        <w:t xml:space="preserve"> 60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EA1B09" w:rsidRPr="00EA1B09" w:rsidRDefault="00EA1B09" w:rsidP="00EA1B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B09">
        <w:rPr>
          <w:rFonts w:ascii="Times New Roman" w:hAnsi="Times New Roman" w:cs="Times New Roman"/>
          <w:b/>
          <w:sz w:val="24"/>
          <w:szCs w:val="24"/>
          <w:u w:val="single"/>
        </w:rPr>
        <w:t>Część 2</w:t>
      </w:r>
    </w:p>
    <w:p w:rsidR="003F6701" w:rsidRDefault="00EA1B09" w:rsidP="001E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363A">
        <w:rPr>
          <w:rFonts w:ascii="Times New Roman" w:hAnsi="Times New Roman" w:cs="Times New Roman"/>
          <w:sz w:val="24"/>
          <w:szCs w:val="24"/>
        </w:rPr>
        <w:t>M</w:t>
      </w:r>
      <w:r w:rsidR="003A0148">
        <w:rPr>
          <w:rFonts w:ascii="Times New Roman" w:hAnsi="Times New Roman" w:cs="Times New Roman"/>
          <w:sz w:val="24"/>
          <w:szCs w:val="24"/>
        </w:rPr>
        <w:t xml:space="preserve">ontaż </w:t>
      </w:r>
      <w:r w:rsidR="00EB363A">
        <w:rPr>
          <w:rFonts w:ascii="Times New Roman" w:hAnsi="Times New Roman" w:cs="Times New Roman"/>
          <w:sz w:val="24"/>
          <w:szCs w:val="24"/>
        </w:rPr>
        <w:t>bezpiecznej nawierzchni</w:t>
      </w:r>
      <w:r w:rsidR="008C2386">
        <w:rPr>
          <w:rFonts w:ascii="Times New Roman" w:hAnsi="Times New Roman" w:cs="Times New Roman"/>
          <w:sz w:val="24"/>
          <w:szCs w:val="24"/>
        </w:rPr>
        <w:t xml:space="preserve"> </w:t>
      </w:r>
      <w:r w:rsidR="00EB363A">
        <w:rPr>
          <w:rFonts w:ascii="Times New Roman" w:hAnsi="Times New Roman" w:cs="Times New Roman"/>
          <w:sz w:val="24"/>
          <w:szCs w:val="24"/>
        </w:rPr>
        <w:t>120</w:t>
      </w:r>
      <w:r w:rsidR="008C2386">
        <w:rPr>
          <w:rFonts w:ascii="Times New Roman" w:hAnsi="Times New Roman" w:cs="Times New Roman"/>
          <w:sz w:val="24"/>
          <w:szCs w:val="24"/>
        </w:rPr>
        <w:t>m2</w:t>
      </w:r>
      <w:r w:rsidR="003A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945" w:rsidRDefault="00FB2945" w:rsidP="00FB29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945">
        <w:rPr>
          <w:rFonts w:ascii="Times New Roman" w:hAnsi="Times New Roman" w:cs="Times New Roman"/>
          <w:b/>
          <w:sz w:val="24"/>
          <w:szCs w:val="24"/>
          <w:u w:val="single"/>
        </w:rPr>
        <w:t>Część 3</w:t>
      </w:r>
    </w:p>
    <w:p w:rsidR="00FB2945" w:rsidRPr="00FB2945" w:rsidRDefault="00FB2945" w:rsidP="00FB2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</w:t>
      </w:r>
      <w:r w:rsidR="00EB363A">
        <w:rPr>
          <w:rFonts w:ascii="Times New Roman" w:hAnsi="Times New Roman" w:cs="Times New Roman"/>
          <w:sz w:val="24"/>
          <w:szCs w:val="24"/>
        </w:rPr>
        <w:t>stawa i montaż ogrodzenia z bramką wejściow</w:t>
      </w:r>
      <w:r w:rsidR="00B03ADB">
        <w:rPr>
          <w:rFonts w:ascii="Times New Roman" w:hAnsi="Times New Roman" w:cs="Times New Roman"/>
          <w:sz w:val="24"/>
          <w:szCs w:val="24"/>
        </w:rPr>
        <w:t>ą zamykaną na klucz –wys. 1,2 m długość 22 m.</w:t>
      </w:r>
    </w:p>
    <w:p w:rsidR="00B1471C" w:rsidRPr="0096770B" w:rsidRDefault="00B1471C" w:rsidP="00B1471C">
      <w:pPr>
        <w:pStyle w:val="NormalnyWeb"/>
        <w:shd w:val="clear" w:color="auto" w:fill="FFFFFF"/>
        <w:jc w:val="both"/>
        <w:rPr>
          <w:color w:val="333333"/>
          <w:sz w:val="18"/>
          <w:szCs w:val="18"/>
        </w:rPr>
      </w:pPr>
      <w:r w:rsidRPr="0096770B">
        <w:rPr>
          <w:rStyle w:val="Pogrubienie"/>
          <w:color w:val="333333"/>
          <w:u w:val="single"/>
        </w:rPr>
        <w:t>IV. Termin i miejsce dostawy zamówienia:</w:t>
      </w:r>
    </w:p>
    <w:p w:rsidR="00B1471C" w:rsidRDefault="00514F7C" w:rsidP="00B1471C">
      <w:pPr>
        <w:pStyle w:val="NormalnyWeb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Część 1 - </w:t>
      </w:r>
      <w:r w:rsidR="00B1471C" w:rsidRPr="0096770B">
        <w:rPr>
          <w:color w:val="333333"/>
        </w:rPr>
        <w:t>Dostawa towaru transportem i</w:t>
      </w:r>
      <w:r w:rsidR="00EB363A">
        <w:rPr>
          <w:color w:val="333333"/>
        </w:rPr>
        <w:t> na koszt wykonawcy w terminie 4</w:t>
      </w:r>
      <w:r w:rsidR="00B1471C" w:rsidRPr="0096770B">
        <w:rPr>
          <w:color w:val="333333"/>
        </w:rPr>
        <w:t xml:space="preserve"> dni kalenda</w:t>
      </w:r>
      <w:r>
        <w:rPr>
          <w:color w:val="333333"/>
        </w:rPr>
        <w:t>rzowych, na adres Zamawiającego od momentu poinformowania o udzieleniu zamówienia</w:t>
      </w:r>
    </w:p>
    <w:p w:rsidR="00514F7C" w:rsidRDefault="00514F7C" w:rsidP="00514F7C">
      <w:pPr>
        <w:pStyle w:val="NormalnyWeb"/>
        <w:shd w:val="clear" w:color="auto" w:fill="FFFFFF"/>
        <w:jc w:val="both"/>
        <w:rPr>
          <w:color w:val="333333"/>
        </w:rPr>
      </w:pPr>
      <w:r>
        <w:rPr>
          <w:color w:val="333333"/>
        </w:rPr>
        <w:t>Część 2 – Usługa do wykonania w terminie 7</w:t>
      </w:r>
      <w:r w:rsidRPr="0096770B">
        <w:rPr>
          <w:color w:val="333333"/>
        </w:rPr>
        <w:t xml:space="preserve"> dni kalenda</w:t>
      </w:r>
      <w:r>
        <w:rPr>
          <w:color w:val="333333"/>
        </w:rPr>
        <w:t>rzowych, na adres Zamawiającego od momentu poinformowania o udzieleniu zamówienia</w:t>
      </w:r>
    </w:p>
    <w:p w:rsidR="00514F7C" w:rsidRPr="0096770B" w:rsidRDefault="00514F7C" w:rsidP="00B1471C">
      <w:pPr>
        <w:pStyle w:val="NormalnyWeb"/>
        <w:shd w:val="clear" w:color="auto" w:fill="FFFFFF"/>
        <w:jc w:val="both"/>
        <w:rPr>
          <w:color w:val="333333"/>
        </w:rPr>
      </w:pPr>
      <w:r>
        <w:rPr>
          <w:color w:val="333333"/>
        </w:rPr>
        <w:t>Część 3 -</w:t>
      </w:r>
      <w:r w:rsidRPr="00514F7C">
        <w:rPr>
          <w:color w:val="333333"/>
        </w:rPr>
        <w:t xml:space="preserve"> </w:t>
      </w:r>
      <w:r>
        <w:rPr>
          <w:color w:val="333333"/>
        </w:rPr>
        <w:t>Usługa do wykonania w terminie 7</w:t>
      </w:r>
      <w:r w:rsidRPr="0096770B">
        <w:rPr>
          <w:color w:val="333333"/>
        </w:rPr>
        <w:t xml:space="preserve"> dni kalenda</w:t>
      </w:r>
      <w:r>
        <w:rPr>
          <w:color w:val="333333"/>
        </w:rPr>
        <w:t>rzowych, na adres Zamawiającego od momentu poinformowania o udzieleniu zamówienia</w:t>
      </w:r>
    </w:p>
    <w:p w:rsidR="00B1471C" w:rsidRPr="00B1471C" w:rsidRDefault="00B1471C" w:rsidP="00B14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V. Warunki udziału i realizacji zamówienia oraz ocena sposobu dokonywania oceny ich spełnienia:</w:t>
      </w:r>
    </w:p>
    <w:p w:rsidR="00B1471C" w:rsidRPr="000807AA" w:rsidRDefault="00B1471C" w:rsidP="00B14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color w:val="000000"/>
          <w:sz w:val="24"/>
          <w:szCs w:val="24"/>
        </w:rPr>
        <w:t>Nie ustala się szczególnych warunków udziału.</w:t>
      </w:r>
    </w:p>
    <w:p w:rsidR="000807AA" w:rsidRPr="000807AA" w:rsidRDefault="000807AA" w:rsidP="000807AA">
      <w:pPr>
        <w:numPr>
          <w:ilvl w:val="0"/>
          <w:numId w:val="1"/>
        </w:numPr>
        <w:spacing w:after="3" w:line="247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807AA">
        <w:rPr>
          <w:rFonts w:ascii="Times New Roman" w:hAnsi="Times New Roman" w:cs="Times New Roman"/>
          <w:sz w:val="24"/>
          <w:szCs w:val="24"/>
        </w:rPr>
        <w:t>Każdy Wykonawca może złożyć ofertę na dowolne części zamówienia.</w:t>
      </w:r>
    </w:p>
    <w:p w:rsidR="00B1471C" w:rsidRPr="00B1471C" w:rsidRDefault="00B1471C" w:rsidP="00B14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</w:t>
      </w:r>
      <w:r w:rsidRPr="0096770B">
        <w:rPr>
          <w:rFonts w:ascii="Times New Roman" w:eastAsia="Times New Roman" w:hAnsi="Times New Roman" w:cs="Times New Roman"/>
          <w:color w:val="000000"/>
          <w:sz w:val="24"/>
          <w:szCs w:val="24"/>
        </w:rPr>
        <w:t>wystawi Fakturę VAT zawierające wyszczególnione zamówione towary</w:t>
      </w:r>
    </w:p>
    <w:p w:rsidR="00B1471C" w:rsidRPr="0096770B" w:rsidRDefault="00B1471C" w:rsidP="00B14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Zamówienie jest współfinansowane ze środków Unii Europejskiej w ramach Europejskiego Funduszu Społecznego.</w:t>
      </w:r>
    </w:p>
    <w:p w:rsidR="00B1471C" w:rsidRPr="0096770B" w:rsidRDefault="00B1471C" w:rsidP="00B1471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71C" w:rsidRPr="00B1471C" w:rsidRDefault="00B1471C" w:rsidP="00B14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VI. Termin i miejsce złożenia oferty </w:t>
      </w:r>
    </w:p>
    <w:p w:rsidR="00B1471C" w:rsidRPr="00B1471C" w:rsidRDefault="00B1471C" w:rsidP="00B147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3F6701">
        <w:rPr>
          <w:rFonts w:ascii="Times New Roman" w:eastAsia="Times New Roman" w:hAnsi="Times New Roman" w:cs="Times New Roman"/>
          <w:color w:val="000000"/>
          <w:sz w:val="24"/>
          <w:szCs w:val="24"/>
        </w:rPr>
        <w:t>ertę należy z</w:t>
      </w:r>
      <w:r w:rsidR="00B03ADB">
        <w:rPr>
          <w:rFonts w:ascii="Times New Roman" w:eastAsia="Times New Roman" w:hAnsi="Times New Roman" w:cs="Times New Roman"/>
          <w:color w:val="000000"/>
          <w:sz w:val="24"/>
          <w:szCs w:val="24"/>
        </w:rPr>
        <w:t>łożyć na formularzu do dnia 22</w:t>
      </w:r>
      <w:r w:rsidR="003F6701">
        <w:rPr>
          <w:rFonts w:ascii="Times New Roman" w:eastAsia="Times New Roman" w:hAnsi="Times New Roman" w:cs="Times New Roman"/>
          <w:color w:val="000000"/>
          <w:sz w:val="24"/>
          <w:szCs w:val="24"/>
        </w:rPr>
        <w:t>.07</w:t>
      </w:r>
      <w:r w:rsidRPr="0096770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733B1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6770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1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godziny 12.00.</w:t>
      </w:r>
    </w:p>
    <w:p w:rsidR="00B1471C" w:rsidRPr="00B1471C" w:rsidRDefault="00B1471C" w:rsidP="00B147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color w:val="000000"/>
          <w:sz w:val="24"/>
          <w:szCs w:val="24"/>
        </w:rPr>
        <w:t>Ofertę można złożyć: </w:t>
      </w:r>
    </w:p>
    <w:p w:rsidR="00B1471C" w:rsidRPr="00B1471C" w:rsidRDefault="00B1471C" w:rsidP="00B147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color w:val="000000"/>
          <w:sz w:val="24"/>
          <w:szCs w:val="24"/>
        </w:rPr>
        <w:t>Osobiście</w:t>
      </w:r>
    </w:p>
    <w:p w:rsidR="00B1471C" w:rsidRPr="00B1471C" w:rsidRDefault="00B1471C" w:rsidP="00B1471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color w:val="000000"/>
          <w:sz w:val="24"/>
          <w:szCs w:val="24"/>
        </w:rPr>
        <w:t>przesłać pocztą/kurierem</w:t>
      </w:r>
    </w:p>
    <w:p w:rsidR="00B1471C" w:rsidRPr="00B1471C" w:rsidRDefault="00B1471C" w:rsidP="00B14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na  adres:   </w:t>
      </w:r>
      <w:r w:rsidR="00A20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Fundacja Oświatowa- </w:t>
      </w:r>
      <w:r w:rsidRPr="009677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Europejskie Centrum Edukacyjne, ul. T. Chałubińskiego 15, Koszalin 75-581</w:t>
      </w:r>
    </w:p>
    <w:p w:rsidR="00B1471C" w:rsidRPr="00B1471C" w:rsidRDefault="00B1471C" w:rsidP="00B14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color w:val="000000"/>
          <w:sz w:val="24"/>
          <w:szCs w:val="24"/>
        </w:rPr>
        <w:t>Za termin złożenia oferty uznaje się datę wpływy oferty do Zamawiającego.</w:t>
      </w:r>
    </w:p>
    <w:p w:rsidR="00B1471C" w:rsidRPr="00B1471C" w:rsidRDefault="00B1471C" w:rsidP="00B14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color w:val="000000"/>
          <w:sz w:val="24"/>
          <w:szCs w:val="24"/>
        </w:rPr>
        <w:t>Oferty złożone po terminie nie będą rozpatrywane.</w:t>
      </w:r>
    </w:p>
    <w:p w:rsidR="00B1471C" w:rsidRPr="00B1471C" w:rsidRDefault="00B1471C" w:rsidP="00B14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color w:val="000000"/>
          <w:sz w:val="24"/>
          <w:szCs w:val="24"/>
        </w:rPr>
        <w:t>Oferent może przed upływem terminu składania ofert, zmienić lub wycofać swoją ofertę.</w:t>
      </w:r>
    </w:p>
    <w:p w:rsidR="00B1471C" w:rsidRPr="00B1471C" w:rsidRDefault="00B1471C" w:rsidP="00B14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471C">
        <w:rPr>
          <w:rFonts w:ascii="Times New Roman" w:eastAsia="Times New Roman" w:hAnsi="Times New Roman" w:cs="Times New Roman"/>
          <w:color w:val="000000"/>
          <w:sz w:val="24"/>
          <w:szCs w:val="24"/>
        </w:rPr>
        <w:t>W ofercie należy podać cenę brutto za wykonanie przedmiotowej usługi. Cena musi uwzględniać wszelkie koszty związane z realizacją Zamówienia, w tym koszty transportu, załadunku i rozładunku, opakowania i inne związane z przedmiotem zamówienia. Cenę należy podać w PLN.</w:t>
      </w:r>
    </w:p>
    <w:p w:rsidR="00B1471C" w:rsidRPr="0096770B" w:rsidRDefault="00B1471C" w:rsidP="00B1471C">
      <w:pPr>
        <w:pStyle w:val="NormalnyWeb"/>
        <w:shd w:val="clear" w:color="auto" w:fill="FFFFFF"/>
        <w:jc w:val="both"/>
        <w:rPr>
          <w:color w:val="333333"/>
          <w:sz w:val="18"/>
          <w:szCs w:val="18"/>
        </w:rPr>
      </w:pPr>
      <w:r w:rsidRPr="0096770B">
        <w:rPr>
          <w:rStyle w:val="Pogrubienie"/>
          <w:color w:val="333333"/>
          <w:u w:val="single"/>
        </w:rPr>
        <w:t>VII. Informacje dotyczące wyboru najkorzystniejszej oferty</w:t>
      </w:r>
    </w:p>
    <w:p w:rsidR="00B1471C" w:rsidRPr="0096770B" w:rsidRDefault="00B1471C" w:rsidP="00B1471C">
      <w:pPr>
        <w:pStyle w:val="NormalnyWeb"/>
        <w:shd w:val="clear" w:color="auto" w:fill="FFFFFF"/>
        <w:jc w:val="both"/>
        <w:rPr>
          <w:color w:val="333333"/>
        </w:rPr>
      </w:pPr>
      <w:r w:rsidRPr="0096770B">
        <w:rPr>
          <w:color w:val="333333"/>
        </w:rPr>
        <w:t>O wyborze najkorzystniejszej oferty Zamawiający zawiadomi, za pośrednictwem poczty email, wszystkie osoby, które przesłały ofertę.</w:t>
      </w:r>
    </w:p>
    <w:p w:rsidR="00B1471C" w:rsidRPr="0096770B" w:rsidRDefault="00B1471C" w:rsidP="00B1471C">
      <w:pPr>
        <w:pStyle w:val="NormalnyWeb"/>
        <w:shd w:val="clear" w:color="auto" w:fill="FFFFFF"/>
        <w:jc w:val="both"/>
        <w:rPr>
          <w:color w:val="333333"/>
          <w:sz w:val="18"/>
          <w:szCs w:val="18"/>
        </w:rPr>
      </w:pPr>
      <w:r w:rsidRPr="0096770B">
        <w:rPr>
          <w:rStyle w:val="Pogrubienie"/>
          <w:color w:val="333333"/>
          <w:u w:val="single"/>
        </w:rPr>
        <w:t>IX. Osoba uprawniona do kontaktu</w:t>
      </w:r>
    </w:p>
    <w:p w:rsidR="00B1471C" w:rsidRPr="0096770B" w:rsidRDefault="003F6701" w:rsidP="00B1471C">
      <w:pPr>
        <w:pStyle w:val="NormalnyWeb"/>
        <w:shd w:val="clear" w:color="auto" w:fill="FFFFFF"/>
        <w:jc w:val="both"/>
        <w:rPr>
          <w:color w:val="333333"/>
          <w:sz w:val="18"/>
          <w:szCs w:val="18"/>
        </w:rPr>
      </w:pPr>
      <w:r>
        <w:rPr>
          <w:color w:val="333333"/>
        </w:rPr>
        <w:t>Pani Magdalena Tuteja</w:t>
      </w:r>
      <w:r w:rsidR="00B1471C" w:rsidRPr="0096770B">
        <w:rPr>
          <w:color w:val="333333"/>
        </w:rPr>
        <w:t>   </w:t>
      </w:r>
    </w:p>
    <w:p w:rsidR="003F6701" w:rsidRDefault="003F6701" w:rsidP="00F04EC3">
      <w:pPr>
        <w:pStyle w:val="NormalnyWeb"/>
        <w:shd w:val="clear" w:color="auto" w:fill="FFFFFF"/>
        <w:jc w:val="both"/>
        <w:rPr>
          <w:color w:val="333333"/>
        </w:rPr>
      </w:pPr>
      <w:r>
        <w:rPr>
          <w:color w:val="333333"/>
        </w:rPr>
        <w:t>tel. : 508948252</w:t>
      </w:r>
    </w:p>
    <w:p w:rsidR="00B1471C" w:rsidRDefault="00F04EC3" w:rsidP="00F04EC3">
      <w:pPr>
        <w:pStyle w:val="NormalnyWeb"/>
        <w:shd w:val="clear" w:color="auto" w:fill="FFFFFF"/>
        <w:jc w:val="both"/>
        <w:rPr>
          <w:color w:val="333333"/>
        </w:rPr>
      </w:pPr>
      <w:r>
        <w:rPr>
          <w:color w:val="333333"/>
        </w:rPr>
        <w:t>e-mail:</w:t>
      </w:r>
      <w:r w:rsidR="00B03ADB">
        <w:rPr>
          <w:color w:val="333333"/>
        </w:rPr>
        <w:t xml:space="preserve"> </w:t>
      </w:r>
      <w:hyperlink r:id="rId8" w:history="1">
        <w:r w:rsidR="00B03ADB" w:rsidRPr="00FE405B">
          <w:rPr>
            <w:rStyle w:val="Hipercze"/>
          </w:rPr>
          <w:t>przedszkole@fundacja-ece.edu.pl</w:t>
        </w:r>
      </w:hyperlink>
    </w:p>
    <w:p w:rsidR="00B03ADB" w:rsidRDefault="00B03ADB" w:rsidP="00F04EC3">
      <w:pPr>
        <w:pStyle w:val="NormalnyWeb"/>
        <w:shd w:val="clear" w:color="auto" w:fill="FFFFFF"/>
        <w:jc w:val="both"/>
        <w:rPr>
          <w:color w:val="333333"/>
        </w:rPr>
      </w:pPr>
    </w:p>
    <w:p w:rsidR="00B03ADB" w:rsidRDefault="00B03ADB" w:rsidP="00F04EC3">
      <w:pPr>
        <w:pStyle w:val="NormalnyWeb"/>
        <w:shd w:val="clear" w:color="auto" w:fill="FFFFFF"/>
        <w:jc w:val="both"/>
        <w:rPr>
          <w:color w:val="333333"/>
        </w:rPr>
      </w:pPr>
    </w:p>
    <w:p w:rsidR="00B03ADB" w:rsidRDefault="00B03ADB" w:rsidP="00F04EC3">
      <w:pPr>
        <w:pStyle w:val="NormalnyWeb"/>
        <w:shd w:val="clear" w:color="auto" w:fill="FFFFFF"/>
        <w:jc w:val="both"/>
        <w:rPr>
          <w:color w:val="333333"/>
        </w:rPr>
      </w:pPr>
    </w:p>
    <w:p w:rsidR="00B03ADB" w:rsidRDefault="00B03ADB" w:rsidP="00F04EC3">
      <w:pPr>
        <w:pStyle w:val="NormalnyWeb"/>
        <w:shd w:val="clear" w:color="auto" w:fill="FFFFFF"/>
        <w:jc w:val="both"/>
        <w:rPr>
          <w:color w:val="333333"/>
        </w:rPr>
      </w:pPr>
    </w:p>
    <w:p w:rsidR="00B03ADB" w:rsidRDefault="00B03ADB" w:rsidP="00F04EC3">
      <w:pPr>
        <w:pStyle w:val="NormalnyWeb"/>
        <w:shd w:val="clear" w:color="auto" w:fill="FFFFFF"/>
        <w:jc w:val="both"/>
        <w:rPr>
          <w:color w:val="333333"/>
        </w:rPr>
      </w:pPr>
    </w:p>
    <w:p w:rsidR="00B03ADB" w:rsidRDefault="00B03ADB" w:rsidP="00F04EC3">
      <w:pPr>
        <w:pStyle w:val="NormalnyWeb"/>
        <w:shd w:val="clear" w:color="auto" w:fill="FFFFFF"/>
        <w:jc w:val="both"/>
        <w:rPr>
          <w:color w:val="333333"/>
        </w:rPr>
      </w:pPr>
    </w:p>
    <w:p w:rsidR="00B03ADB" w:rsidRDefault="00B03ADB" w:rsidP="00F04EC3">
      <w:pPr>
        <w:pStyle w:val="NormalnyWeb"/>
        <w:shd w:val="clear" w:color="auto" w:fill="FFFFFF"/>
        <w:jc w:val="both"/>
        <w:rPr>
          <w:color w:val="333333"/>
        </w:rPr>
      </w:pPr>
    </w:p>
    <w:p w:rsidR="00B03ADB" w:rsidRDefault="00B03ADB" w:rsidP="00F04EC3">
      <w:pPr>
        <w:pStyle w:val="NormalnyWeb"/>
        <w:shd w:val="clear" w:color="auto" w:fill="FFFFFF"/>
        <w:jc w:val="both"/>
        <w:rPr>
          <w:color w:val="333333"/>
        </w:rPr>
      </w:pPr>
    </w:p>
    <w:p w:rsidR="00B03ADB" w:rsidRDefault="00B03ADB" w:rsidP="00F04EC3">
      <w:pPr>
        <w:pStyle w:val="NormalnyWeb"/>
        <w:shd w:val="clear" w:color="auto" w:fill="FFFFFF"/>
        <w:jc w:val="both"/>
        <w:rPr>
          <w:color w:val="333333"/>
        </w:rPr>
      </w:pPr>
    </w:p>
    <w:p w:rsidR="00B03ADB" w:rsidRPr="00F04EC3" w:rsidRDefault="00B03ADB" w:rsidP="00F04EC3">
      <w:pPr>
        <w:pStyle w:val="NormalnyWeb"/>
        <w:shd w:val="clear" w:color="auto" w:fill="FFFFFF"/>
        <w:jc w:val="both"/>
        <w:rPr>
          <w:color w:val="333333"/>
          <w:sz w:val="18"/>
          <w:szCs w:val="18"/>
        </w:rPr>
      </w:pPr>
    </w:p>
    <w:sectPr w:rsidR="00B03ADB" w:rsidRPr="00F04EC3" w:rsidSect="00715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40" w:rsidRDefault="00674440" w:rsidP="003E516A">
      <w:pPr>
        <w:spacing w:after="0" w:line="240" w:lineRule="auto"/>
      </w:pPr>
      <w:r>
        <w:separator/>
      </w:r>
    </w:p>
  </w:endnote>
  <w:endnote w:type="continuationSeparator" w:id="0">
    <w:p w:rsidR="00674440" w:rsidRDefault="00674440" w:rsidP="003E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40" w:rsidRDefault="00674440" w:rsidP="003E516A">
      <w:pPr>
        <w:spacing w:after="0" w:line="240" w:lineRule="auto"/>
      </w:pPr>
      <w:r>
        <w:separator/>
      </w:r>
    </w:p>
  </w:footnote>
  <w:footnote w:type="continuationSeparator" w:id="0">
    <w:p w:rsidR="00674440" w:rsidRDefault="00674440" w:rsidP="003E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6A" w:rsidRPr="00801D11" w:rsidRDefault="003E516A" w:rsidP="004E22A3">
    <w:pPr>
      <w:pStyle w:val="Nagwek"/>
    </w:pPr>
    <w:r>
      <w:rPr>
        <w:noProof/>
      </w:rPr>
      <w:drawing>
        <wp:inline distT="0" distB="0" distL="0" distR="0">
          <wp:extent cx="5759450" cy="867387"/>
          <wp:effectExtent l="0" t="0" r="0" b="9525"/>
          <wp:docPr id="13" name="Obraz 13" descr="C:\Users\Okrawia\AppData\Local\Temp\Rar$DIa11464.48830\Ciag_z_EFS_poziom_czarny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rawia\AppData\Local\Temp\Rar$DIa11464.48830\Ciag_z_EFS_poziom_czarny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16A" w:rsidRDefault="003E51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6195"/>
    <w:multiLevelType w:val="hybridMultilevel"/>
    <w:tmpl w:val="1E341EB0"/>
    <w:lvl w:ilvl="0" w:tplc="95C8BC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ADE34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5EAF50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847726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8F4C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66E1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822EF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E5C2C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4979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1F6848"/>
    <w:multiLevelType w:val="multilevel"/>
    <w:tmpl w:val="B454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127F4"/>
    <w:multiLevelType w:val="hybridMultilevel"/>
    <w:tmpl w:val="D654FC08"/>
    <w:lvl w:ilvl="0" w:tplc="9C2822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5722B"/>
    <w:multiLevelType w:val="multilevel"/>
    <w:tmpl w:val="61E0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A7877"/>
    <w:multiLevelType w:val="multilevel"/>
    <w:tmpl w:val="8EC0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63D24"/>
    <w:multiLevelType w:val="multilevel"/>
    <w:tmpl w:val="A7FE6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C1"/>
    <w:rsid w:val="00036900"/>
    <w:rsid w:val="000413E4"/>
    <w:rsid w:val="000807AA"/>
    <w:rsid w:val="000872E3"/>
    <w:rsid w:val="000B431D"/>
    <w:rsid w:val="000D0BE8"/>
    <w:rsid w:val="000E51E3"/>
    <w:rsid w:val="0012024D"/>
    <w:rsid w:val="001D788E"/>
    <w:rsid w:val="001E68C1"/>
    <w:rsid w:val="00233259"/>
    <w:rsid w:val="00252EC2"/>
    <w:rsid w:val="00327C20"/>
    <w:rsid w:val="00344507"/>
    <w:rsid w:val="003951B1"/>
    <w:rsid w:val="003A0148"/>
    <w:rsid w:val="003D61E3"/>
    <w:rsid w:val="003E516A"/>
    <w:rsid w:val="003F6701"/>
    <w:rsid w:val="004E047A"/>
    <w:rsid w:val="00504B18"/>
    <w:rsid w:val="00514F7C"/>
    <w:rsid w:val="005559F2"/>
    <w:rsid w:val="00674440"/>
    <w:rsid w:val="006B69A2"/>
    <w:rsid w:val="00715198"/>
    <w:rsid w:val="00733B1A"/>
    <w:rsid w:val="00795D0B"/>
    <w:rsid w:val="007F4A25"/>
    <w:rsid w:val="00841CD8"/>
    <w:rsid w:val="008C2386"/>
    <w:rsid w:val="00901982"/>
    <w:rsid w:val="00926B96"/>
    <w:rsid w:val="00954C8F"/>
    <w:rsid w:val="0096770B"/>
    <w:rsid w:val="00997A8B"/>
    <w:rsid w:val="009B7862"/>
    <w:rsid w:val="00A20081"/>
    <w:rsid w:val="00A3340D"/>
    <w:rsid w:val="00A5638E"/>
    <w:rsid w:val="00B03ADB"/>
    <w:rsid w:val="00B1471C"/>
    <w:rsid w:val="00B41EBD"/>
    <w:rsid w:val="00B47781"/>
    <w:rsid w:val="00CC3EA8"/>
    <w:rsid w:val="00D631B3"/>
    <w:rsid w:val="00D638D3"/>
    <w:rsid w:val="00DA5E90"/>
    <w:rsid w:val="00DD4961"/>
    <w:rsid w:val="00E35225"/>
    <w:rsid w:val="00E938E8"/>
    <w:rsid w:val="00EA1B09"/>
    <w:rsid w:val="00EA297B"/>
    <w:rsid w:val="00EB363A"/>
    <w:rsid w:val="00F04EC3"/>
    <w:rsid w:val="00F319F1"/>
    <w:rsid w:val="00F45751"/>
    <w:rsid w:val="00F4732B"/>
    <w:rsid w:val="00FB2945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16A"/>
  </w:style>
  <w:style w:type="paragraph" w:styleId="Stopka">
    <w:name w:val="footer"/>
    <w:basedOn w:val="Normalny"/>
    <w:link w:val="StopkaZnak"/>
    <w:uiPriority w:val="99"/>
    <w:unhideWhenUsed/>
    <w:rsid w:val="003E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16A"/>
  </w:style>
  <w:style w:type="paragraph" w:styleId="Tekstdymka">
    <w:name w:val="Balloon Text"/>
    <w:basedOn w:val="Normalny"/>
    <w:link w:val="TekstdymkaZnak"/>
    <w:uiPriority w:val="99"/>
    <w:semiHidden/>
    <w:unhideWhenUsed/>
    <w:rsid w:val="003E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1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47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03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16A"/>
  </w:style>
  <w:style w:type="paragraph" w:styleId="Stopka">
    <w:name w:val="footer"/>
    <w:basedOn w:val="Normalny"/>
    <w:link w:val="StopkaZnak"/>
    <w:uiPriority w:val="99"/>
    <w:unhideWhenUsed/>
    <w:rsid w:val="003E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16A"/>
  </w:style>
  <w:style w:type="paragraph" w:styleId="Tekstdymka">
    <w:name w:val="Balloon Text"/>
    <w:basedOn w:val="Normalny"/>
    <w:link w:val="TekstdymkaZnak"/>
    <w:uiPriority w:val="99"/>
    <w:semiHidden/>
    <w:unhideWhenUsed/>
    <w:rsid w:val="003E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1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47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03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@fundacja-ec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Oktawia</cp:lastModifiedBy>
  <cp:revision>33</cp:revision>
  <cp:lastPrinted>2019-08-29T12:09:00Z</cp:lastPrinted>
  <dcterms:created xsi:type="dcterms:W3CDTF">2019-06-12T09:24:00Z</dcterms:created>
  <dcterms:modified xsi:type="dcterms:W3CDTF">2019-08-29T12:10:00Z</dcterms:modified>
</cp:coreProperties>
</file>